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8F" w:rsidRDefault="00064209">
      <w:pPr>
        <w:pStyle w:val="Titolo1"/>
        <w:tabs>
          <w:tab w:val="left" w:pos="9072"/>
        </w:tabs>
        <w:spacing w:before="0"/>
        <w:ind w:left="0" w:right="828"/>
        <w:jc w:val="center"/>
        <w:rPr>
          <w:color w:val="000009"/>
        </w:rPr>
      </w:pPr>
      <w:bookmarkStart w:id="0" w:name="_GoBack"/>
      <w:bookmarkEnd w:id="0"/>
      <w:r>
        <w:rPr>
          <w:color w:val="000009"/>
        </w:rPr>
        <w:t>Dichiarazione sostitutiva dell’atto di notorietà (art.47, D.P.R. n.445/2000)</w:t>
      </w:r>
    </w:p>
    <w:p w:rsidR="00381C8F" w:rsidRDefault="00064209">
      <w:pPr>
        <w:pStyle w:val="Titolo1"/>
        <w:tabs>
          <w:tab w:val="left" w:pos="9072"/>
        </w:tabs>
        <w:spacing w:before="0"/>
        <w:ind w:left="992" w:right="828"/>
        <w:jc w:val="center"/>
        <w:rPr>
          <w:color w:val="000009"/>
        </w:rPr>
      </w:pPr>
      <w:r>
        <w:rPr>
          <w:color w:val="000009"/>
        </w:rPr>
        <w:t xml:space="preserve">da parte del Genitore </w:t>
      </w:r>
    </w:p>
    <w:p w:rsidR="00381C8F" w:rsidRDefault="00381C8F">
      <w:pPr>
        <w:spacing w:before="9"/>
        <w:rPr>
          <w:b/>
          <w:sz w:val="24"/>
          <w:szCs w:val="24"/>
        </w:rPr>
      </w:pPr>
    </w:p>
    <w:p w:rsidR="00381C8F" w:rsidRDefault="00064209">
      <w:pPr>
        <w:pBdr>
          <w:top w:val="nil"/>
          <w:left w:val="nil"/>
          <w:bottom w:val="nil"/>
          <w:right w:val="nil"/>
          <w:between w:val="nil"/>
        </w:pBdr>
        <w:tabs>
          <w:tab w:val="left" w:pos="9705"/>
        </w:tabs>
        <w:ind w:left="112"/>
        <w:rPr>
          <w:color w:val="000000"/>
        </w:rPr>
      </w:pPr>
      <w:r>
        <w:rPr>
          <w:color w:val="000009"/>
        </w:rPr>
        <w:t>Il/</w:t>
      </w:r>
      <w:proofErr w:type="spellStart"/>
      <w:r>
        <w:rPr>
          <w:color w:val="000009"/>
        </w:rPr>
        <w:t>Lasottoscritto</w:t>
      </w:r>
      <w:proofErr w:type="spellEnd"/>
      <w:r>
        <w:rPr>
          <w:color w:val="000009"/>
        </w:rPr>
        <w:t>/a</w:t>
      </w:r>
      <w:r>
        <w:rPr>
          <w:color w:val="000009"/>
          <w:u w:val="single"/>
        </w:rPr>
        <w:tab/>
      </w:r>
    </w:p>
    <w:p w:rsidR="00381C8F" w:rsidRDefault="00064209">
      <w:pPr>
        <w:spacing w:before="37"/>
        <w:ind w:left="112"/>
        <w:rPr>
          <w:i/>
        </w:rPr>
      </w:pPr>
      <w:r>
        <w:rPr>
          <w:i/>
          <w:color w:val="000009"/>
        </w:rPr>
        <w:t>(cognome)(nome)</w:t>
      </w:r>
    </w:p>
    <w:p w:rsidR="00381C8F" w:rsidRDefault="00064209">
      <w:pPr>
        <w:pBdr>
          <w:top w:val="nil"/>
          <w:left w:val="nil"/>
          <w:bottom w:val="nil"/>
          <w:right w:val="nil"/>
          <w:between w:val="nil"/>
        </w:pBdr>
        <w:tabs>
          <w:tab w:val="left" w:pos="6357"/>
          <w:tab w:val="left" w:pos="6871"/>
          <w:tab w:val="left" w:pos="9649"/>
        </w:tabs>
        <w:spacing w:before="40"/>
        <w:ind w:left="112"/>
        <w:rPr>
          <w:color w:val="000000"/>
        </w:rPr>
      </w:pPr>
      <w:r>
        <w:rPr>
          <w:color w:val="000009"/>
        </w:rPr>
        <w:t xml:space="preserve">nato/a </w:t>
      </w:r>
      <w:proofErr w:type="spellStart"/>
      <w:r>
        <w:rPr>
          <w:color w:val="000009"/>
        </w:rPr>
        <w:t>a</w:t>
      </w:r>
      <w:proofErr w:type="spellEnd"/>
      <w:r>
        <w:rPr>
          <w:color w:val="000009"/>
          <w:u w:val="single"/>
        </w:rPr>
        <w:tab/>
      </w:r>
      <w:r>
        <w:rPr>
          <w:color w:val="000009"/>
        </w:rPr>
        <w:t>(</w:t>
      </w:r>
      <w:r>
        <w:rPr>
          <w:color w:val="000009"/>
          <w:u w:val="single"/>
        </w:rPr>
        <w:tab/>
      </w:r>
      <w:r>
        <w:rPr>
          <w:color w:val="000009"/>
        </w:rPr>
        <w:t>) il</w:t>
      </w:r>
      <w:r>
        <w:rPr>
          <w:color w:val="000009"/>
          <w:u w:val="single"/>
        </w:rPr>
        <w:tab/>
      </w:r>
    </w:p>
    <w:p w:rsidR="00381C8F" w:rsidRDefault="00064209">
      <w:pPr>
        <w:spacing w:before="38"/>
        <w:ind w:left="112"/>
        <w:rPr>
          <w:i/>
        </w:rPr>
      </w:pPr>
      <w:r>
        <w:rPr>
          <w:i/>
          <w:color w:val="000009"/>
        </w:rPr>
        <w:t>(luogo)(</w:t>
      </w:r>
      <w:proofErr w:type="spellStart"/>
      <w:r>
        <w:rPr>
          <w:i/>
          <w:color w:val="000009"/>
        </w:rPr>
        <w:t>prov</w:t>
      </w:r>
      <w:proofErr w:type="spellEnd"/>
      <w:r>
        <w:rPr>
          <w:i/>
          <w:color w:val="000009"/>
        </w:rPr>
        <w:t>.)</w:t>
      </w:r>
    </w:p>
    <w:p w:rsidR="00381C8F" w:rsidRDefault="00064209">
      <w:pPr>
        <w:pBdr>
          <w:top w:val="nil"/>
          <w:left w:val="nil"/>
          <w:bottom w:val="nil"/>
          <w:right w:val="nil"/>
          <w:between w:val="nil"/>
        </w:pBdr>
        <w:tabs>
          <w:tab w:val="left" w:pos="9088"/>
          <w:tab w:val="left" w:pos="9602"/>
        </w:tabs>
        <w:spacing w:before="37"/>
        <w:ind w:left="112"/>
        <w:rPr>
          <w:color w:val="000000"/>
        </w:rPr>
      </w:pPr>
      <w:proofErr w:type="spellStart"/>
      <w:r>
        <w:rPr>
          <w:color w:val="000009"/>
        </w:rPr>
        <w:t>residentea</w:t>
      </w:r>
      <w:proofErr w:type="spellEnd"/>
      <w:r>
        <w:rPr>
          <w:color w:val="000009"/>
          <w:u w:val="single"/>
        </w:rPr>
        <w:tab/>
      </w:r>
      <w:r>
        <w:rPr>
          <w:color w:val="000009"/>
        </w:rPr>
        <w:t>(</w:t>
      </w:r>
      <w:r>
        <w:rPr>
          <w:color w:val="000009"/>
          <w:u w:val="single"/>
        </w:rPr>
        <w:tab/>
      </w:r>
      <w:r>
        <w:rPr>
          <w:color w:val="000009"/>
        </w:rPr>
        <w:t>)</w:t>
      </w:r>
    </w:p>
    <w:p w:rsidR="00381C8F" w:rsidRDefault="00064209">
      <w:pPr>
        <w:spacing w:before="37"/>
        <w:ind w:left="112"/>
        <w:rPr>
          <w:i/>
        </w:rPr>
      </w:pPr>
      <w:r>
        <w:rPr>
          <w:i/>
          <w:color w:val="000009"/>
        </w:rPr>
        <w:t>(luogo)(</w:t>
      </w:r>
      <w:proofErr w:type="spellStart"/>
      <w:r>
        <w:rPr>
          <w:i/>
          <w:color w:val="000009"/>
        </w:rPr>
        <w:t>prov</w:t>
      </w:r>
      <w:proofErr w:type="spellEnd"/>
      <w:r>
        <w:rPr>
          <w:i/>
          <w:color w:val="000009"/>
        </w:rPr>
        <w:t>.)</w:t>
      </w:r>
    </w:p>
    <w:p w:rsidR="00381C8F" w:rsidRDefault="00064209">
      <w:pPr>
        <w:pBdr>
          <w:top w:val="nil"/>
          <w:left w:val="nil"/>
          <w:bottom w:val="nil"/>
          <w:right w:val="nil"/>
          <w:between w:val="nil"/>
        </w:pBdr>
        <w:tabs>
          <w:tab w:val="left" w:pos="8762"/>
          <w:tab w:val="left" w:pos="9698"/>
        </w:tabs>
        <w:spacing w:before="40"/>
        <w:ind w:left="112"/>
        <w:rPr>
          <w:color w:val="000000"/>
        </w:rPr>
      </w:pPr>
      <w:r>
        <w:rPr>
          <w:color w:val="000009"/>
        </w:rPr>
        <w:t>invia/piazza</w:t>
      </w:r>
      <w:r>
        <w:rPr>
          <w:color w:val="000009"/>
          <w:u w:val="single"/>
        </w:rPr>
        <w:tab/>
      </w:r>
      <w:r>
        <w:rPr>
          <w:color w:val="000009"/>
        </w:rPr>
        <w:t>n.</w:t>
      </w:r>
      <w:r>
        <w:rPr>
          <w:color w:val="000009"/>
          <w:u w:val="single"/>
        </w:rPr>
        <w:tab/>
      </w:r>
    </w:p>
    <w:p w:rsidR="00381C8F" w:rsidRDefault="00064209">
      <w:pPr>
        <w:spacing w:before="38"/>
        <w:ind w:left="112"/>
        <w:rPr>
          <w:i/>
        </w:rPr>
      </w:pPr>
      <w:r>
        <w:rPr>
          <w:i/>
          <w:color w:val="000009"/>
        </w:rPr>
        <w:t>(indirizzo)</w:t>
      </w:r>
    </w:p>
    <w:p w:rsidR="00381C8F" w:rsidRDefault="00064209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2" w:right="145"/>
        <w:jc w:val="both"/>
        <w:rPr>
          <w:color w:val="000000"/>
        </w:rPr>
      </w:pPr>
      <w:r>
        <w:rPr>
          <w:color w:val="000009"/>
        </w:rPr>
        <w:t xml:space="preserve">consapevole delle sanzioni penali previste dall’art. 76 del </w:t>
      </w:r>
      <w:proofErr w:type="spellStart"/>
      <w:r>
        <w:rPr>
          <w:color w:val="000009"/>
        </w:rPr>
        <w:t>d.P.R.</w:t>
      </w:r>
      <w:proofErr w:type="spellEnd"/>
      <w:r>
        <w:rPr>
          <w:color w:val="000009"/>
        </w:rPr>
        <w:t xml:space="preserve"> 28 dicembre 2000, n. 445, nel caso </w:t>
      </w:r>
      <w:proofErr w:type="spellStart"/>
      <w:r>
        <w:rPr>
          <w:color w:val="000009"/>
        </w:rPr>
        <w:t>didichiarazioni</w:t>
      </w:r>
      <w:proofErr w:type="spellEnd"/>
      <w:r>
        <w:rPr>
          <w:color w:val="000009"/>
        </w:rPr>
        <w:t xml:space="preserve"> false e mendaci, in qualità di genitore esercente la responsabilità genitoriale, di tutore ovvero di soggetto </w:t>
      </w:r>
      <w:proofErr w:type="spellStart"/>
      <w:r>
        <w:rPr>
          <w:color w:val="000009"/>
        </w:rPr>
        <w:t>affidatario,ai</w:t>
      </w:r>
      <w:proofErr w:type="spellEnd"/>
      <w:r>
        <w:rPr>
          <w:color w:val="000009"/>
        </w:rPr>
        <w:t xml:space="preserve"> sensi e per g</w:t>
      </w:r>
      <w:r>
        <w:rPr>
          <w:color w:val="000009"/>
        </w:rPr>
        <w:t>li effetti del decreto-legge7giugno2017,n.73,convertito con modificazioni dalla legge n.119 del31/7/2017, sotto la propria responsabilità, in qualità di Genitore/se stesso,</w:t>
      </w:r>
    </w:p>
    <w:p w:rsidR="00381C8F" w:rsidRDefault="00381C8F">
      <w:pPr>
        <w:pBdr>
          <w:top w:val="nil"/>
          <w:left w:val="nil"/>
          <w:bottom w:val="nil"/>
          <w:right w:val="nil"/>
          <w:between w:val="nil"/>
        </w:pBdr>
        <w:ind w:left="2771" w:right="2806"/>
        <w:jc w:val="center"/>
        <w:rPr>
          <w:b/>
          <w:color w:val="000009"/>
        </w:rPr>
      </w:pPr>
    </w:p>
    <w:p w:rsidR="00381C8F" w:rsidRDefault="00064209">
      <w:pPr>
        <w:pBdr>
          <w:top w:val="nil"/>
          <w:left w:val="nil"/>
          <w:bottom w:val="nil"/>
          <w:right w:val="nil"/>
          <w:between w:val="nil"/>
        </w:pBdr>
        <w:ind w:left="2771" w:right="2806"/>
        <w:jc w:val="center"/>
        <w:rPr>
          <w:b/>
          <w:color w:val="000009"/>
        </w:rPr>
      </w:pPr>
      <w:r>
        <w:rPr>
          <w:b/>
          <w:color w:val="000009"/>
        </w:rPr>
        <w:t>DICHIARA CHE</w:t>
      </w:r>
    </w:p>
    <w:p w:rsidR="00381C8F" w:rsidRDefault="00064209">
      <w:pPr>
        <w:pBdr>
          <w:top w:val="nil"/>
          <w:left w:val="nil"/>
          <w:bottom w:val="nil"/>
          <w:right w:val="nil"/>
          <w:between w:val="nil"/>
        </w:pBdr>
        <w:tabs>
          <w:tab w:val="left" w:pos="5623"/>
          <w:tab w:val="left" w:pos="6357"/>
          <w:tab w:val="left" w:pos="9623"/>
          <w:tab w:val="left" w:pos="9709"/>
        </w:tabs>
        <w:spacing w:before="38" w:line="276" w:lineRule="auto"/>
        <w:ind w:left="112" w:right="188"/>
        <w:jc w:val="both"/>
        <w:rPr>
          <w:color w:val="000009"/>
          <w:u w:val="single"/>
        </w:rPr>
      </w:pPr>
      <w:r>
        <w:rPr>
          <w:color w:val="000009"/>
        </w:rPr>
        <w:t>la studentessa/studente (cognome e nome</w:t>
      </w:r>
      <w:r>
        <w:rPr>
          <w:b/>
          <w:color w:val="000009"/>
        </w:rPr>
        <w:t>)</w:t>
      </w:r>
      <w:r>
        <w:rPr>
          <w:color w:val="000009"/>
        </w:rPr>
        <w:t>___________________________________</w:t>
      </w:r>
    </w:p>
    <w:p w:rsidR="00381C8F" w:rsidRDefault="00064209">
      <w:pPr>
        <w:pBdr>
          <w:top w:val="nil"/>
          <w:left w:val="nil"/>
          <w:bottom w:val="nil"/>
          <w:right w:val="nil"/>
          <w:between w:val="nil"/>
        </w:pBdr>
        <w:tabs>
          <w:tab w:val="left" w:pos="5623"/>
          <w:tab w:val="left" w:pos="6357"/>
          <w:tab w:val="left" w:pos="9623"/>
          <w:tab w:val="left" w:pos="9709"/>
        </w:tabs>
        <w:spacing w:before="38" w:line="276" w:lineRule="auto"/>
        <w:ind w:left="112" w:right="188"/>
        <w:jc w:val="both"/>
        <w:rPr>
          <w:color w:val="000009"/>
          <w:u w:val="single"/>
        </w:rPr>
      </w:pPr>
      <w:r>
        <w:rPr>
          <w:color w:val="000009"/>
        </w:rPr>
        <w:t xml:space="preserve">frequentante la classe: </w:t>
      </w:r>
      <w:r>
        <w:rPr>
          <w:color w:val="000009"/>
          <w:u w:val="single"/>
        </w:rPr>
        <w:tab/>
      </w:r>
    </w:p>
    <w:p w:rsidR="00381C8F" w:rsidRDefault="00064209">
      <w:pPr>
        <w:pBdr>
          <w:top w:val="nil"/>
          <w:left w:val="nil"/>
          <w:bottom w:val="nil"/>
          <w:right w:val="nil"/>
          <w:between w:val="nil"/>
        </w:pBdr>
        <w:ind w:left="142" w:right="-23"/>
        <w:jc w:val="both"/>
        <w:rPr>
          <w:color w:val="000000"/>
        </w:rPr>
      </w:pPr>
      <w:r>
        <w:rPr>
          <w:color w:val="000009"/>
        </w:rPr>
        <w:t xml:space="preserve">in </w:t>
      </w:r>
      <w:r>
        <w:rPr>
          <w:color w:val="000000"/>
        </w:rPr>
        <w:t xml:space="preserve">riferimento a quanto comunicato dal MIUR per le nuove modalità di gestione dei casi di positività all’infezione da SARS-CoV-2 in ambito scolastico – art. 4, del decreto-legge 7 gennaio 2022, </w:t>
      </w:r>
      <w:r>
        <w:rPr>
          <w:color w:val="000000"/>
        </w:rPr>
        <w:t>n. 1 – prime indicazioni operative:</w:t>
      </w:r>
    </w:p>
    <w:p w:rsidR="00381C8F" w:rsidRDefault="00381C8F">
      <w:pPr>
        <w:pBdr>
          <w:top w:val="nil"/>
          <w:left w:val="nil"/>
          <w:bottom w:val="nil"/>
          <w:right w:val="nil"/>
          <w:between w:val="nil"/>
        </w:pBdr>
        <w:tabs>
          <w:tab w:val="left" w:pos="5623"/>
          <w:tab w:val="left" w:pos="6357"/>
          <w:tab w:val="left" w:pos="9623"/>
          <w:tab w:val="left" w:pos="9709"/>
        </w:tabs>
        <w:spacing w:before="38" w:line="276" w:lineRule="auto"/>
        <w:ind w:left="112" w:right="188"/>
        <w:jc w:val="both"/>
        <w:rPr>
          <w:color w:val="000000"/>
        </w:rPr>
      </w:pPr>
    </w:p>
    <w:p w:rsidR="00381C8F" w:rsidRDefault="00064209">
      <w:pPr>
        <w:pStyle w:val="Titolo1"/>
        <w:numPr>
          <w:ilvl w:val="1"/>
          <w:numId w:val="1"/>
        </w:numPr>
        <w:tabs>
          <w:tab w:val="left" w:pos="1011"/>
        </w:tabs>
        <w:spacing w:line="250" w:lineRule="auto"/>
        <w:ind w:left="1134"/>
        <w:jc w:val="both"/>
        <w:rPr>
          <w:i/>
        </w:rPr>
      </w:pPr>
      <w:r>
        <w:rPr>
          <w:color w:val="000009"/>
        </w:rPr>
        <w:t>Rientra tra i requisiti espressi nella Nota n.11 MIUR 08/01/2022 della lettera A):</w:t>
      </w:r>
    </w:p>
    <w:p w:rsidR="00381C8F" w:rsidRDefault="00064209">
      <w:pPr>
        <w:pStyle w:val="Titolo1"/>
        <w:spacing w:line="250" w:lineRule="auto"/>
        <w:ind w:left="1134"/>
        <w:jc w:val="both"/>
        <w:rPr>
          <w:i/>
        </w:rPr>
      </w:pPr>
      <w:r>
        <w:rPr>
          <w:i/>
        </w:rPr>
        <w:t xml:space="preserve">per gli alunni che non abbiano concluso il ciclo vaccinale primario o che lo abbiano concluso da più di centoventi giorni, che siano guariti da più di centoventi giorni e ai quali non sia </w:t>
      </w:r>
      <w:proofErr w:type="spellStart"/>
      <w:r>
        <w:rPr>
          <w:i/>
        </w:rPr>
        <w:t>statasomministrata</w:t>
      </w:r>
      <w:proofErr w:type="spellEnd"/>
      <w:r>
        <w:rPr>
          <w:i/>
        </w:rPr>
        <w:t xml:space="preserve"> la dose di richiamo.</w:t>
      </w:r>
    </w:p>
    <w:p w:rsidR="00381C8F" w:rsidRDefault="00381C8F">
      <w:pPr>
        <w:pStyle w:val="Titolo1"/>
        <w:tabs>
          <w:tab w:val="left" w:pos="1011"/>
        </w:tabs>
        <w:spacing w:line="250" w:lineRule="auto"/>
        <w:ind w:left="1134"/>
        <w:jc w:val="both"/>
        <w:rPr>
          <w:i/>
        </w:rPr>
      </w:pPr>
    </w:p>
    <w:p w:rsidR="00381C8F" w:rsidRDefault="00064209">
      <w:pPr>
        <w:pStyle w:val="Titolo1"/>
        <w:numPr>
          <w:ilvl w:val="1"/>
          <w:numId w:val="1"/>
        </w:numPr>
        <w:tabs>
          <w:tab w:val="left" w:pos="1011"/>
        </w:tabs>
        <w:spacing w:line="250" w:lineRule="auto"/>
        <w:ind w:left="1134"/>
        <w:jc w:val="both"/>
        <w:rPr>
          <w:b w:val="0"/>
          <w:sz w:val="20"/>
          <w:szCs w:val="20"/>
        </w:rPr>
      </w:pPr>
      <w:r>
        <w:rPr>
          <w:color w:val="000009"/>
        </w:rPr>
        <w:t>Rientra tra i requisiti esp</w:t>
      </w:r>
      <w:r>
        <w:rPr>
          <w:color w:val="000009"/>
        </w:rPr>
        <w:t>ressi nella Nota n.11 MIUR 08/01/2022 della lettera B):</w:t>
      </w:r>
    </w:p>
    <w:p w:rsidR="00381C8F" w:rsidRDefault="00064209">
      <w:pPr>
        <w:pStyle w:val="Titolo1"/>
        <w:spacing w:line="250" w:lineRule="auto"/>
        <w:ind w:left="1134"/>
        <w:jc w:val="both"/>
        <w:rPr>
          <w:i/>
          <w:color w:val="000009"/>
        </w:rPr>
      </w:pPr>
      <w:r>
        <w:rPr>
          <w:i/>
          <w:color w:val="000009"/>
        </w:rPr>
        <w:t>per gli alunni che abbiano concluso il ciclo vaccinale primario, o che siano guariti, da meno di centoventi giorni e per coloro ai quali sia stata successivamente somministrata la dose di richiamo.</w:t>
      </w:r>
    </w:p>
    <w:p w:rsidR="00381C8F" w:rsidRDefault="00064209">
      <w:pPr>
        <w:pStyle w:val="Titolo1"/>
        <w:spacing w:line="250" w:lineRule="auto"/>
        <w:ind w:left="1134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Data conclusione ciclo primario/guarigione/richiamo_____________________</w:t>
      </w:r>
    </w:p>
    <w:p w:rsidR="00381C8F" w:rsidRDefault="00381C8F">
      <w:pPr>
        <w:pStyle w:val="Titolo1"/>
        <w:spacing w:line="250" w:lineRule="auto"/>
        <w:ind w:left="1134"/>
        <w:jc w:val="both"/>
        <w:rPr>
          <w:b w:val="0"/>
          <w:i/>
          <w:sz w:val="20"/>
          <w:szCs w:val="20"/>
        </w:rPr>
      </w:pPr>
    </w:p>
    <w:p w:rsidR="00381C8F" w:rsidRDefault="0006420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 allega documento d’identità del genitore </w:t>
      </w:r>
    </w:p>
    <w:p w:rsidR="00381C8F" w:rsidRDefault="00381C8F">
      <w:pPr>
        <w:rPr>
          <w:b/>
          <w:sz w:val="20"/>
          <w:szCs w:val="20"/>
        </w:rPr>
      </w:pPr>
    </w:p>
    <w:p w:rsidR="00381C8F" w:rsidRDefault="00381C8F">
      <w:pPr>
        <w:rPr>
          <w:b/>
          <w:sz w:val="20"/>
          <w:szCs w:val="20"/>
        </w:rPr>
      </w:pPr>
    </w:p>
    <w:bookmarkStart w:id="1" w:name="_heading=h.gjdgxs" w:colFirst="0" w:colLast="0"/>
    <w:bookmarkEnd w:id="1"/>
    <w:p w:rsidR="00381C8F" w:rsidRDefault="00064209">
      <w:pPr>
        <w:spacing w:before="3"/>
        <w:rPr>
          <w:b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1469390" cy="12700"/>
                <wp:effectExtent l="0" t="0" r="0" b="0"/>
                <wp:wrapTopAndBottom distT="0" distB="0"/>
                <wp:docPr id="6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1305" y="3779365"/>
                          <a:ext cx="146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4" h="120000" extrusionOk="0">
                              <a:moveTo>
                                <a:pt x="0" y="0"/>
                              </a:moveTo>
                              <a:lnTo>
                                <a:pt x="231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146939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3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1C8F" w:rsidRDefault="00064209">
      <w:pPr>
        <w:spacing w:before="7"/>
        <w:ind w:left="112"/>
        <w:rPr>
          <w:i/>
        </w:rPr>
      </w:pPr>
      <w:r>
        <w:rPr>
          <w:i/>
          <w:color w:val="000009"/>
        </w:rPr>
        <w:t>(luogo, data)</w:t>
      </w:r>
    </w:p>
    <w:p w:rsidR="00381C8F" w:rsidRDefault="00064209">
      <w:pPr>
        <w:pStyle w:val="Titolo1"/>
        <w:spacing w:before="43"/>
        <w:ind w:left="7730"/>
      </w:pPr>
      <w:r>
        <w:rPr>
          <w:color w:val="000009"/>
        </w:rPr>
        <w:t>Il Dichiarante</w:t>
      </w:r>
    </w:p>
    <w:p w:rsidR="00381C8F" w:rsidRDefault="00381C8F">
      <w:pPr>
        <w:rPr>
          <w:b/>
          <w:sz w:val="20"/>
          <w:szCs w:val="20"/>
        </w:rPr>
      </w:pPr>
    </w:p>
    <w:p w:rsidR="00381C8F" w:rsidRDefault="00064209">
      <w:pPr>
        <w:spacing w:before="1"/>
        <w:rPr>
          <w:b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152400</wp:posOffset>
                </wp:positionV>
                <wp:extent cx="1746885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2558" y="3779365"/>
                          <a:ext cx="1746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1" h="120000" extrusionOk="0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152400</wp:posOffset>
                </wp:positionV>
                <wp:extent cx="1746885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8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81C8F" w:rsidRDefault="00381C8F">
      <w:pPr>
        <w:rPr>
          <w:b/>
          <w:sz w:val="10"/>
          <w:szCs w:val="10"/>
        </w:rPr>
      </w:pPr>
    </w:p>
    <w:p w:rsidR="00381C8F" w:rsidRDefault="00381C8F">
      <w:pPr>
        <w:rPr>
          <w:b/>
          <w:sz w:val="10"/>
          <w:szCs w:val="10"/>
        </w:rPr>
      </w:pPr>
    </w:p>
    <w:p w:rsidR="00381C8F" w:rsidRDefault="00381C8F">
      <w:pPr>
        <w:rPr>
          <w:b/>
          <w:sz w:val="10"/>
          <w:szCs w:val="10"/>
        </w:rPr>
      </w:pPr>
    </w:p>
    <w:p w:rsidR="00381C8F" w:rsidRDefault="00064209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NOTA BENE: </w:t>
      </w:r>
      <w:r>
        <w:rPr>
          <w:b/>
          <w:sz w:val="24"/>
          <w:szCs w:val="24"/>
          <w:u w:val="single"/>
        </w:rPr>
        <w:t>LA PRESENTE DICHIARAZIONE DEVE ESSERE INVIATA AL SEGUENTE INDIRIZZO E MAIL</w:t>
      </w:r>
      <w:r>
        <w:rPr>
          <w:b/>
          <w:sz w:val="24"/>
          <w:szCs w:val="24"/>
        </w:rPr>
        <w:t xml:space="preserve">: </w:t>
      </w:r>
      <w:hyperlink r:id="rId11">
        <w:r>
          <w:rPr>
            <w:b/>
            <w:color w:val="0000FF"/>
            <w:sz w:val="32"/>
            <w:szCs w:val="32"/>
            <w:u w:val="single"/>
          </w:rPr>
          <w:t>protocollocovid.ic3ercolano@indirizzomusicale.com</w:t>
        </w:r>
      </w:hyperlink>
    </w:p>
    <w:p w:rsidR="00381C8F" w:rsidRDefault="00381C8F">
      <w:pPr>
        <w:rPr>
          <w:b/>
          <w:color w:val="FF0000"/>
          <w:sz w:val="16"/>
          <w:szCs w:val="16"/>
        </w:rPr>
      </w:pPr>
    </w:p>
    <w:p w:rsidR="00381C8F" w:rsidRDefault="00381C8F">
      <w:pPr>
        <w:rPr>
          <w:i/>
          <w:sz w:val="18"/>
          <w:szCs w:val="18"/>
        </w:rPr>
      </w:pPr>
    </w:p>
    <w:p w:rsidR="00381C8F" w:rsidRDefault="00064209">
      <w:pPr>
        <w:spacing w:line="276" w:lineRule="auto"/>
        <w:ind w:left="112" w:right="145"/>
        <w:jc w:val="both"/>
        <w:rPr>
          <w:i/>
          <w:sz w:val="18"/>
          <w:szCs w:val="18"/>
        </w:rPr>
      </w:pPr>
      <w:r>
        <w:rPr>
          <w:i/>
          <w:color w:val="000009"/>
          <w:sz w:val="18"/>
          <w:szCs w:val="18"/>
        </w:rPr>
        <w:t xml:space="preserve">Ai sensi del decreto legislativo 30 giugno 2003, n. 196 e </w:t>
      </w:r>
      <w:proofErr w:type="spellStart"/>
      <w:r>
        <w:rPr>
          <w:i/>
          <w:color w:val="000009"/>
          <w:sz w:val="18"/>
          <w:szCs w:val="18"/>
        </w:rPr>
        <w:t>ss.mm.ii</w:t>
      </w:r>
      <w:proofErr w:type="spellEnd"/>
      <w:r>
        <w:rPr>
          <w:i/>
          <w:color w:val="000009"/>
          <w:sz w:val="18"/>
          <w:szCs w:val="18"/>
        </w:rPr>
        <w:t xml:space="preserve">., recante “Codice in materia di protezione dei dati personali”, i dati soprariportati sono prescritti dalle disposizioni vigenti e, secondo quanto previsto dall’articolo 48 del </w:t>
      </w:r>
      <w:proofErr w:type="spellStart"/>
      <w:r>
        <w:rPr>
          <w:i/>
          <w:color w:val="000009"/>
          <w:sz w:val="18"/>
          <w:szCs w:val="18"/>
        </w:rPr>
        <w:t>d.P.R.</w:t>
      </w:r>
      <w:proofErr w:type="spellEnd"/>
      <w:r>
        <w:rPr>
          <w:i/>
          <w:color w:val="000009"/>
          <w:sz w:val="18"/>
          <w:szCs w:val="18"/>
        </w:rPr>
        <w:t xml:space="preserve"> 28 di</w:t>
      </w:r>
      <w:r>
        <w:rPr>
          <w:i/>
          <w:color w:val="000009"/>
          <w:sz w:val="18"/>
          <w:szCs w:val="18"/>
        </w:rPr>
        <w:t>cembre 2000, n. 445, saranno utilizzati esclusivamente per gli adempimenti richiesti dal decreto-legge7giugno 2017, n.73.</w:t>
      </w:r>
    </w:p>
    <w:sectPr w:rsidR="00381C8F">
      <w:headerReference w:type="default" r:id="rId12"/>
      <w:pgSz w:w="11900" w:h="16840"/>
      <w:pgMar w:top="1134" w:right="980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209" w:rsidRDefault="00064209">
      <w:r>
        <w:separator/>
      </w:r>
    </w:p>
  </w:endnote>
  <w:endnote w:type="continuationSeparator" w:id="0">
    <w:p w:rsidR="00064209" w:rsidRDefault="0006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ncing Script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209" w:rsidRDefault="00064209">
      <w:r>
        <w:separator/>
      </w:r>
    </w:p>
  </w:footnote>
  <w:footnote w:type="continuationSeparator" w:id="0">
    <w:p w:rsidR="00064209" w:rsidRDefault="00064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8F" w:rsidRDefault="00064209">
    <w:pPr>
      <w:widowControl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676275</wp:posOffset>
          </wp:positionH>
          <wp:positionV relativeFrom="paragraph">
            <wp:posOffset>-400684</wp:posOffset>
          </wp:positionV>
          <wp:extent cx="4610100" cy="762000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101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81C8F" w:rsidRDefault="00381C8F">
    <w:pPr>
      <w:widowControl/>
      <w:rPr>
        <w:sz w:val="12"/>
        <w:szCs w:val="12"/>
      </w:rPr>
    </w:pPr>
  </w:p>
  <w:p w:rsidR="00381C8F" w:rsidRDefault="00381C8F">
    <w:pPr>
      <w:widowControl/>
      <w:rPr>
        <w:sz w:val="12"/>
        <w:szCs w:val="12"/>
      </w:rPr>
    </w:pPr>
  </w:p>
  <w:tbl>
    <w:tblPr>
      <w:tblStyle w:val="a"/>
      <w:tblW w:w="9814" w:type="dxa"/>
      <w:tblLayout w:type="fixed"/>
      <w:tblLook w:val="0400" w:firstRow="0" w:lastRow="0" w:firstColumn="0" w:lastColumn="0" w:noHBand="0" w:noVBand="1"/>
    </w:tblPr>
    <w:tblGrid>
      <w:gridCol w:w="9814"/>
    </w:tblGrid>
    <w:tr w:rsidR="00381C8F">
      <w:trPr>
        <w:trHeight w:val="17"/>
      </w:trPr>
      <w:tc>
        <w:tcPr>
          <w:tcW w:w="9814" w:type="dxa"/>
        </w:tcPr>
        <w:p w:rsidR="00381C8F" w:rsidRDefault="00064209">
          <w:pPr>
            <w:widowControl/>
            <w:jc w:val="center"/>
            <w:rPr>
              <w:rFonts w:ascii="Dancing Script" w:eastAsia="Dancing Script" w:hAnsi="Dancing Script" w:cs="Dancing Script"/>
              <w:b/>
              <w:sz w:val="28"/>
              <w:szCs w:val="28"/>
            </w:rPr>
          </w:pPr>
          <w:r>
            <w:rPr>
              <w:rFonts w:ascii="Dancing Script" w:eastAsia="Dancing Script" w:hAnsi="Dancing Script" w:cs="Dancing Script"/>
              <w:b/>
              <w:sz w:val="28"/>
              <w:szCs w:val="28"/>
            </w:rPr>
            <w:t xml:space="preserve">   </w:t>
          </w: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-360044</wp:posOffset>
                </wp:positionH>
                <wp:positionV relativeFrom="paragraph">
                  <wp:posOffset>-116839</wp:posOffset>
                </wp:positionV>
                <wp:extent cx="790575" cy="619125"/>
                <wp:effectExtent l="0" t="0" r="0" b="0"/>
                <wp:wrapNone/>
                <wp:docPr id="7" name="image4.png" descr="logo_scuola_cop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_scuola_copia"/>
                        <pic:cNvPicPr preferRelativeResize="0"/>
                      </pic:nvPicPr>
                      <pic:blipFill>
                        <a:blip r:embed="rId2"/>
                        <a:srcRect t="8163" b="133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81C8F" w:rsidRDefault="00064209">
          <w:pPr>
            <w:widowControl/>
            <w:jc w:val="center"/>
            <w:rPr>
              <w:rFonts w:ascii="Dancing Script" w:eastAsia="Dancing Script" w:hAnsi="Dancing Script" w:cs="Dancing Script"/>
              <w:b/>
              <w:sz w:val="28"/>
              <w:szCs w:val="28"/>
            </w:rPr>
          </w:pPr>
          <w:r>
            <w:rPr>
              <w:rFonts w:ascii="Dancing Script" w:eastAsia="Dancing Script" w:hAnsi="Dancing Script" w:cs="Dancing Script"/>
              <w:b/>
              <w:sz w:val="28"/>
              <w:szCs w:val="28"/>
            </w:rPr>
            <w:t>I.C. 3 “de Curtis – Ungaretti” ad Indirizzo Musicale</w:t>
          </w:r>
        </w:p>
        <w:p w:rsidR="00381C8F" w:rsidRDefault="00064209">
          <w:pPr>
            <w:widowControl/>
            <w:jc w:val="center"/>
            <w:rPr>
              <w:rFonts w:ascii="Dancing Script" w:eastAsia="Dancing Script" w:hAnsi="Dancing Script" w:cs="Dancing Script"/>
              <w:b/>
              <w:sz w:val="16"/>
              <w:szCs w:val="16"/>
            </w:rPr>
          </w:pPr>
          <w:r>
            <w:rPr>
              <w:rFonts w:ascii="Dancing Script" w:eastAsia="Dancing Script" w:hAnsi="Dancing Script" w:cs="Dancing Script"/>
              <w:b/>
              <w:sz w:val="16"/>
              <w:szCs w:val="16"/>
            </w:rPr>
            <w:t>Scuola dell’Infanzia -Scuola Primaria – Scuola  Secondaria  di  1° grado</w:t>
          </w:r>
        </w:p>
        <w:p w:rsidR="00381C8F" w:rsidRDefault="00064209">
          <w:pPr>
            <w:widowControl/>
            <w:jc w:val="center"/>
            <w:rPr>
              <w:rFonts w:ascii="Bookman Old Style" w:eastAsia="Bookman Old Style" w:hAnsi="Bookman Old Style" w:cs="Bookman Old Style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sz w:val="14"/>
              <w:szCs w:val="14"/>
            </w:rPr>
            <w:t>Sede Centrale: Via Viola, 20 – 80056, Ercolano (NA) - tel. 081/7713113 -081/7881287 - fax 0817881289</w:t>
          </w:r>
        </w:p>
        <w:p w:rsidR="00381C8F" w:rsidRDefault="00064209">
          <w:pPr>
            <w:widowControl/>
            <w:jc w:val="center"/>
            <w:rPr>
              <w:rFonts w:ascii="Bookman Old Style" w:eastAsia="Bookman Old Style" w:hAnsi="Bookman Old Style" w:cs="Bookman Old Style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sz w:val="14"/>
              <w:szCs w:val="14"/>
            </w:rPr>
            <w:t>Plesso Ungaretti: Via Case Vecchie – tel. 0817393861 - Plesso Genovese: Via Palmie</w:t>
          </w:r>
          <w:r>
            <w:rPr>
              <w:rFonts w:ascii="Bookman Old Style" w:eastAsia="Bookman Old Style" w:hAnsi="Bookman Old Style" w:cs="Bookman Old Style"/>
              <w:sz w:val="14"/>
              <w:szCs w:val="14"/>
            </w:rPr>
            <w:t>ri – tel. 0817881291</w:t>
          </w:r>
        </w:p>
        <w:p w:rsidR="00381C8F" w:rsidRDefault="00064209">
          <w:pPr>
            <w:widowControl/>
            <w:pBdr>
              <w:bottom w:val="single" w:sz="4" w:space="1" w:color="000000"/>
            </w:pBdr>
            <w:jc w:val="center"/>
            <w:rPr>
              <w:rFonts w:ascii="Bookman Old Style" w:eastAsia="Bookman Old Style" w:hAnsi="Bookman Old Style" w:cs="Bookman Old Style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sz w:val="14"/>
              <w:szCs w:val="14"/>
            </w:rPr>
            <w:t xml:space="preserve">C.F. : 95170720635 – Cod. </w:t>
          </w:r>
          <w:proofErr w:type="spellStart"/>
          <w:r>
            <w:rPr>
              <w:rFonts w:ascii="Bookman Old Style" w:eastAsia="Bookman Old Style" w:hAnsi="Bookman Old Style" w:cs="Bookman Old Style"/>
              <w:sz w:val="14"/>
              <w:szCs w:val="14"/>
            </w:rPr>
            <w:t>mecc</w:t>
          </w:r>
          <w:proofErr w:type="spellEnd"/>
          <w:r>
            <w:rPr>
              <w:rFonts w:ascii="Bookman Old Style" w:eastAsia="Bookman Old Style" w:hAnsi="Bookman Old Style" w:cs="Bookman Old Style"/>
              <w:sz w:val="14"/>
              <w:szCs w:val="14"/>
            </w:rPr>
            <w:t>. : NAIC8DA007</w:t>
          </w:r>
        </w:p>
        <w:p w:rsidR="00381C8F" w:rsidRDefault="00064209">
          <w:pPr>
            <w:widowControl/>
            <w:jc w:val="center"/>
            <w:rPr>
              <w:b/>
              <w:sz w:val="16"/>
              <w:szCs w:val="16"/>
            </w:rPr>
          </w:pPr>
          <w:hyperlink r:id="rId3">
            <w:r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>
            <w:rPr>
              <w:rFonts w:ascii="Bookman Old Style" w:eastAsia="Bookman Old Style" w:hAnsi="Bookman Old Style" w:cs="Bookman Old Style"/>
              <w:sz w:val="16"/>
              <w:szCs w:val="16"/>
            </w:rPr>
            <w:t xml:space="preserve"> - e-mail: </w:t>
          </w:r>
          <w:hyperlink r:id="rId4">
            <w:r>
              <w:rPr>
                <w:rFonts w:ascii="Bookman Old Style" w:eastAsia="Bookman Old Style" w:hAnsi="Bookman Old Style" w:cs="Bookman Old Style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>
            <w:rPr>
              <w:rFonts w:ascii="Bookman Old Style" w:eastAsia="Bookman Old Style" w:hAnsi="Bookman Old Style" w:cs="Bookman Old Style"/>
              <w:sz w:val="16"/>
              <w:szCs w:val="16"/>
            </w:rPr>
            <w:t xml:space="preserve"> – </w:t>
          </w:r>
          <w:hyperlink r:id="rId5">
            <w:r>
              <w:rPr>
                <w:rFonts w:ascii="Bookman Old Style" w:eastAsia="Bookman Old Style" w:hAnsi="Bookman Old Style" w:cs="Bookman Old Style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:rsidR="00381C8F" w:rsidRDefault="00381C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FFD"/>
    <w:multiLevelType w:val="multilevel"/>
    <w:tmpl w:val="1E96AD48"/>
    <w:lvl w:ilvl="0">
      <w:start w:val="1"/>
      <w:numFmt w:val="bullet"/>
      <w:lvlText w:val="□"/>
      <w:lvlJc w:val="left"/>
      <w:pPr>
        <w:ind w:left="1010" w:hanging="190"/>
      </w:pPr>
      <w:rPr>
        <w:rFonts w:ascii="Times New Roman" w:eastAsia="Times New Roman" w:hAnsi="Times New Roman" w:cs="Times New Roman"/>
        <w:b/>
        <w:color w:val="000009"/>
        <w:sz w:val="22"/>
        <w:szCs w:val="22"/>
      </w:rPr>
    </w:lvl>
    <w:lvl w:ilvl="1">
      <w:start w:val="1"/>
      <w:numFmt w:val="bullet"/>
      <w:lvlText w:val="□"/>
      <w:lvlJc w:val="left"/>
      <w:pPr>
        <w:ind w:left="1718" w:hanging="190"/>
      </w:pPr>
      <w:rPr>
        <w:rFonts w:ascii="Times New Roman" w:eastAsia="Times New Roman" w:hAnsi="Times New Roman" w:cs="Times New Roman"/>
        <w:color w:val="000009"/>
        <w:sz w:val="22"/>
        <w:szCs w:val="22"/>
      </w:rPr>
    </w:lvl>
    <w:lvl w:ilvl="2">
      <w:start w:val="1"/>
      <w:numFmt w:val="bullet"/>
      <w:lvlText w:val="•"/>
      <w:lvlJc w:val="left"/>
      <w:pPr>
        <w:ind w:left="2628" w:hanging="190"/>
      </w:pPr>
    </w:lvl>
    <w:lvl w:ilvl="3">
      <w:start w:val="1"/>
      <w:numFmt w:val="bullet"/>
      <w:lvlText w:val="•"/>
      <w:lvlJc w:val="left"/>
      <w:pPr>
        <w:ind w:left="3537" w:hanging="190"/>
      </w:pPr>
    </w:lvl>
    <w:lvl w:ilvl="4">
      <w:start w:val="1"/>
      <w:numFmt w:val="bullet"/>
      <w:lvlText w:val="•"/>
      <w:lvlJc w:val="left"/>
      <w:pPr>
        <w:ind w:left="4446" w:hanging="190"/>
      </w:pPr>
    </w:lvl>
    <w:lvl w:ilvl="5">
      <w:start w:val="1"/>
      <w:numFmt w:val="bullet"/>
      <w:lvlText w:val="•"/>
      <w:lvlJc w:val="left"/>
      <w:pPr>
        <w:ind w:left="5355" w:hanging="190"/>
      </w:pPr>
    </w:lvl>
    <w:lvl w:ilvl="6">
      <w:start w:val="1"/>
      <w:numFmt w:val="bullet"/>
      <w:lvlText w:val="•"/>
      <w:lvlJc w:val="left"/>
      <w:pPr>
        <w:ind w:left="6264" w:hanging="190"/>
      </w:pPr>
    </w:lvl>
    <w:lvl w:ilvl="7">
      <w:start w:val="1"/>
      <w:numFmt w:val="bullet"/>
      <w:lvlText w:val="•"/>
      <w:lvlJc w:val="left"/>
      <w:pPr>
        <w:ind w:left="7173" w:hanging="190"/>
      </w:pPr>
    </w:lvl>
    <w:lvl w:ilvl="8">
      <w:start w:val="1"/>
      <w:numFmt w:val="bullet"/>
      <w:lvlText w:val="•"/>
      <w:lvlJc w:val="left"/>
      <w:pPr>
        <w:ind w:left="8082" w:hanging="19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1C8F"/>
    <w:rsid w:val="00064209"/>
    <w:rsid w:val="00381C8F"/>
    <w:rsid w:val="0040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7D4"/>
  </w:style>
  <w:style w:type="paragraph" w:styleId="Titolo1">
    <w:name w:val="heading 1"/>
    <w:basedOn w:val="Normale"/>
    <w:uiPriority w:val="9"/>
    <w:qFormat/>
    <w:rsid w:val="000777D4"/>
    <w:pPr>
      <w:spacing w:before="5"/>
      <w:ind w:left="112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77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77D4"/>
  </w:style>
  <w:style w:type="paragraph" w:styleId="Paragrafoelenco">
    <w:name w:val="List Paragraph"/>
    <w:basedOn w:val="Normale"/>
    <w:uiPriority w:val="1"/>
    <w:qFormat/>
    <w:rsid w:val="000777D4"/>
    <w:pPr>
      <w:spacing w:line="252" w:lineRule="exact"/>
      <w:ind w:left="1718" w:hanging="191"/>
    </w:pPr>
  </w:style>
  <w:style w:type="paragraph" w:customStyle="1" w:styleId="TableParagraph">
    <w:name w:val="Table Paragraph"/>
    <w:basedOn w:val="Normale"/>
    <w:uiPriority w:val="1"/>
    <w:qFormat/>
    <w:rsid w:val="000777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D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D04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C7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D0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7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D0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2C30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7D4"/>
  </w:style>
  <w:style w:type="paragraph" w:styleId="Titolo1">
    <w:name w:val="heading 1"/>
    <w:basedOn w:val="Normale"/>
    <w:uiPriority w:val="9"/>
    <w:qFormat/>
    <w:rsid w:val="000777D4"/>
    <w:pPr>
      <w:spacing w:before="5"/>
      <w:ind w:left="112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0777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777D4"/>
  </w:style>
  <w:style w:type="paragraph" w:styleId="Paragrafoelenco">
    <w:name w:val="List Paragraph"/>
    <w:basedOn w:val="Normale"/>
    <w:uiPriority w:val="1"/>
    <w:qFormat/>
    <w:rsid w:val="000777D4"/>
    <w:pPr>
      <w:spacing w:line="252" w:lineRule="exact"/>
      <w:ind w:left="1718" w:hanging="191"/>
    </w:pPr>
  </w:style>
  <w:style w:type="paragraph" w:customStyle="1" w:styleId="TableParagraph">
    <w:name w:val="Table Paragraph"/>
    <w:basedOn w:val="Normale"/>
    <w:uiPriority w:val="1"/>
    <w:qFormat/>
    <w:rsid w:val="000777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7D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7D04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C7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D0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7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D0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2C30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ocollocovid.ic3ercolano@indirizzomusicale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SYUC+6/mR1nDYFPeLL2KFIv0tA==">AMUW2mVAgvCrAUdMg5Z5loTmYOFXntJOPntP2nGPnoABFiL5vwnjSLhdZ1StU23e55LWthoUEoHx6aRW48/YIeyc25U2KNp49p7PjfMES7hIp5hXlrllLBvXPrIN1jxdcHo/r8x016n7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Nunzia</cp:lastModifiedBy>
  <cp:revision>2</cp:revision>
  <dcterms:created xsi:type="dcterms:W3CDTF">2022-01-20T12:07:00Z</dcterms:created>
  <dcterms:modified xsi:type="dcterms:W3CDTF">2022-01-20T12:07:00Z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2022-01-10T00:00:00Z</vt:filetime>
  </property>
</Properties>
</file>